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300" w:lineRule="auto"/>
        <w:rPr>
          <w:rFonts w:ascii="宋体" w:hAnsi="宋体"/>
          <w:kern w:val="0"/>
        </w:rPr>
      </w:pPr>
      <w:r>
        <w:rPr>
          <w:rFonts w:hint="eastAsia" w:ascii="宋体" w:hAnsi="宋体"/>
          <w:kern w:val="0"/>
        </w:rPr>
        <w:t>附件：</w:t>
      </w:r>
    </w:p>
    <w:p>
      <w:pPr>
        <w:widowControl/>
        <w:snapToGrid w:val="0"/>
        <w:spacing w:line="300" w:lineRule="auto"/>
        <w:ind w:firstLine="640" w:firstLineChars="200"/>
        <w:jc w:val="center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杭州师范大学统一战线“同心奖”评选推荐表</w:t>
      </w:r>
    </w:p>
    <w:p>
      <w:pPr>
        <w:widowControl/>
        <w:snapToGrid w:val="0"/>
        <w:spacing w:line="300" w:lineRule="auto"/>
        <w:rPr>
          <w:rFonts w:hint="eastAsia" w:ascii="宋体" w:hAnsi="宋体"/>
          <w:kern w:val="0"/>
        </w:rPr>
      </w:pPr>
      <w:r>
        <w:rPr>
          <w:rFonts w:hint="eastAsia" w:ascii="宋体" w:hAnsi="宋体"/>
          <w:kern w:val="0"/>
        </w:rPr>
        <w:t xml:space="preserve"> </w:t>
      </w:r>
    </w:p>
    <w:p>
      <w:pPr>
        <w:widowControl/>
        <w:snapToGrid w:val="0"/>
        <w:spacing w:line="300" w:lineRule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</w:rPr>
        <w:t>推荐单位：</w:t>
      </w:r>
      <w:r>
        <w:rPr>
          <w:rFonts w:hint="eastAsia" w:ascii="宋体" w:hAnsi="宋体"/>
          <w:kern w:val="0"/>
          <w:sz w:val="28"/>
          <w:szCs w:val="28"/>
        </w:rPr>
        <w:t xml:space="preserve">                     </w:t>
      </w:r>
    </w:p>
    <w:tbl>
      <w:tblPr>
        <w:tblStyle w:val="2"/>
        <w:tblW w:w="8835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276"/>
        <w:gridCol w:w="992"/>
        <w:gridCol w:w="992"/>
        <w:gridCol w:w="851"/>
        <w:gridCol w:w="1559"/>
        <w:gridCol w:w="900"/>
        <w:gridCol w:w="13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ascii="宋体" w:hAnsi="宋体"/>
                <w:kern w:val="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ascii="宋体" w:hAnsi="宋体"/>
                <w:kern w:val="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出生</w:t>
            </w:r>
          </w:p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年月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ascii="宋体" w:hAnsi="宋体"/>
                <w:kern w:val="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政治</w:t>
            </w:r>
          </w:p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面貌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职称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ascii="宋体" w:hAnsi="宋体"/>
                <w:kern w:val="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手机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ascii="宋体" w:hAnsi="宋体"/>
                <w:kern w:val="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校内外职务</w:t>
            </w:r>
          </w:p>
        </w:tc>
        <w:tc>
          <w:tcPr>
            <w:tcW w:w="22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95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主</w:t>
            </w:r>
          </w:p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要</w:t>
            </w:r>
          </w:p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事</w:t>
            </w:r>
          </w:p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迹</w:t>
            </w:r>
          </w:p>
        </w:tc>
        <w:tc>
          <w:tcPr>
            <w:tcW w:w="7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spacing w:line="300" w:lineRule="auto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一、岗位建功</w:t>
            </w:r>
          </w:p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9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spacing w:line="300" w:lineRule="auto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二、荣誉获奖</w:t>
            </w:r>
          </w:p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9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spacing w:line="300" w:lineRule="auto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三、参政议政</w:t>
            </w:r>
          </w:p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9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spacing w:line="300" w:lineRule="auto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四、社会服务</w:t>
            </w:r>
          </w:p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民主</w:t>
            </w:r>
          </w:p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党派</w:t>
            </w:r>
          </w:p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统战</w:t>
            </w:r>
          </w:p>
          <w:p>
            <w:pPr>
              <w:widowControl/>
              <w:snapToGrid w:val="0"/>
              <w:spacing w:line="300" w:lineRule="auto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团体</w:t>
            </w:r>
          </w:p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意见</w:t>
            </w:r>
          </w:p>
        </w:tc>
        <w:tc>
          <w:tcPr>
            <w:tcW w:w="7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ascii="宋体" w:hAnsi="宋体"/>
                <w:kern w:val="0"/>
              </w:rPr>
            </w:pPr>
          </w:p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hint="eastAsia" w:ascii="宋体" w:hAnsi="宋体"/>
                <w:kern w:val="0"/>
              </w:rPr>
            </w:pPr>
          </w:p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hint="eastAsia" w:ascii="宋体" w:hAnsi="宋体"/>
                <w:kern w:val="0"/>
              </w:rPr>
            </w:pPr>
          </w:p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hint="eastAsia" w:ascii="宋体" w:hAnsi="宋体"/>
                <w:kern w:val="0"/>
              </w:rPr>
            </w:pPr>
          </w:p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hint="eastAsia" w:ascii="宋体" w:hAnsi="宋体"/>
                <w:kern w:val="0"/>
              </w:rPr>
            </w:pPr>
          </w:p>
          <w:p>
            <w:pPr>
              <w:widowControl/>
              <w:snapToGrid w:val="0"/>
              <w:spacing w:line="300" w:lineRule="auto"/>
              <w:ind w:firstLine="2940" w:firstLineChars="140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民主党派、统战团体负责人签字：</w:t>
            </w:r>
          </w:p>
          <w:p>
            <w:pPr>
              <w:widowControl/>
              <w:snapToGrid w:val="0"/>
              <w:spacing w:line="300" w:lineRule="auto"/>
              <w:ind w:firstLine="4830" w:firstLineChars="2300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年  月  日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学校</w:t>
            </w:r>
          </w:p>
          <w:p>
            <w:pPr>
              <w:widowControl/>
              <w:snapToGrid w:val="0"/>
              <w:spacing w:line="300" w:lineRule="auto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意见</w:t>
            </w:r>
          </w:p>
        </w:tc>
        <w:tc>
          <w:tcPr>
            <w:tcW w:w="787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ascii="宋体" w:hAnsi="宋体"/>
                <w:kern w:val="0"/>
              </w:rPr>
            </w:pPr>
          </w:p>
          <w:p>
            <w:pPr>
              <w:widowControl/>
              <w:snapToGrid w:val="0"/>
              <w:spacing w:line="300" w:lineRule="auto"/>
              <w:ind w:firstLine="420" w:firstLineChars="200"/>
              <w:rPr>
                <w:rFonts w:hint="eastAsia" w:ascii="宋体" w:hAnsi="宋体"/>
                <w:kern w:val="0"/>
              </w:rPr>
            </w:pPr>
          </w:p>
          <w:p>
            <w:pPr>
              <w:widowControl/>
              <w:snapToGrid w:val="0"/>
              <w:spacing w:line="300" w:lineRule="auto"/>
              <w:ind w:firstLine="4830" w:firstLineChars="2300"/>
              <w:rPr>
                <w:rFonts w:hint="eastAsia" w:ascii="宋体" w:hAnsi="宋体"/>
                <w:kern w:val="0"/>
              </w:rPr>
            </w:pPr>
          </w:p>
          <w:p>
            <w:pPr>
              <w:widowControl/>
              <w:snapToGrid w:val="0"/>
              <w:spacing w:line="300" w:lineRule="auto"/>
              <w:ind w:firstLine="4830" w:firstLineChars="2300"/>
              <w:rPr>
                <w:rFonts w:hint="eastAsia" w:ascii="宋体" w:hAnsi="宋体"/>
                <w:kern w:val="0"/>
              </w:rPr>
            </w:pPr>
          </w:p>
          <w:p>
            <w:pPr>
              <w:widowControl/>
              <w:snapToGrid w:val="0"/>
              <w:spacing w:line="300" w:lineRule="auto"/>
              <w:ind w:firstLine="4830" w:firstLineChars="2300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年  月  日    </w:t>
            </w:r>
          </w:p>
        </w:tc>
      </w:tr>
    </w:tbl>
    <w:p>
      <w:pPr>
        <w:widowControl/>
        <w:snapToGrid w:val="0"/>
        <w:spacing w:line="300" w:lineRule="auto"/>
        <w:ind w:firstLine="420" w:firstLineChars="200"/>
        <w:rPr>
          <w:rFonts w:hint="eastAsia" w:ascii="宋体" w:hAnsi="宋体"/>
          <w:kern w:val="0"/>
        </w:rPr>
      </w:pPr>
      <w:r>
        <w:rPr>
          <w:rFonts w:hint="eastAsia" w:ascii="宋体" w:hAnsi="宋体"/>
          <w:kern w:val="0"/>
        </w:rPr>
        <w:t>此表格请于12月1</w:t>
      </w:r>
      <w:r>
        <w:rPr>
          <w:rFonts w:hint="eastAsia" w:ascii="宋体" w:hAnsi="宋体"/>
          <w:kern w:val="0"/>
          <w:lang w:val="en-US" w:eastAsia="zh-CN"/>
        </w:rPr>
        <w:t>5</w:t>
      </w:r>
      <w:r>
        <w:rPr>
          <w:rFonts w:hint="eastAsia" w:ascii="宋体" w:hAnsi="宋体"/>
          <w:kern w:val="0"/>
        </w:rPr>
        <w:t xml:space="preserve">日中午12点前邮件校党委统战部，电子稿发tzb@hznu.edu.cn 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2E46C8"/>
    <w:rsid w:val="7D2E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2021-12-01T01:44:00Z</dcterms:created>
  <dc:creator>慕梅</dc:creator>
  <cp:lastModifiedBy>慕梅</cp:lastModifiedBy>
  <dcterms:modified xsi:type="dcterms:W3CDTF">2021-12-01T01:45:19Z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CE92CFD14FE842FC811B372330DE3E8C</vt:lpwstr>
  </property>
</Properties>
</file>