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6AD0" w:rsidRPr="008845F5" w:rsidRDefault="00266AD0" w:rsidP="00266AD0">
      <w:pPr>
        <w:widowControl/>
        <w:snapToGrid w:val="0"/>
        <w:spacing w:line="300" w:lineRule="auto"/>
        <w:jc w:val="left"/>
        <w:rPr>
          <w:rFonts w:eastAsia="仿宋"/>
          <w:kern w:val="0"/>
          <w:sz w:val="28"/>
          <w:szCs w:val="28"/>
        </w:rPr>
      </w:pPr>
      <w:r w:rsidRPr="008845F5">
        <w:rPr>
          <w:rFonts w:eastAsia="仿宋" w:hint="eastAsia"/>
          <w:kern w:val="0"/>
          <w:sz w:val="28"/>
          <w:szCs w:val="28"/>
        </w:rPr>
        <w:t>附件</w:t>
      </w:r>
      <w:r w:rsidRPr="008845F5">
        <w:rPr>
          <w:rFonts w:eastAsia="仿宋" w:hint="eastAsia"/>
          <w:kern w:val="0"/>
          <w:sz w:val="28"/>
          <w:szCs w:val="28"/>
        </w:rPr>
        <w:t>1</w:t>
      </w:r>
      <w:r w:rsidRPr="008845F5">
        <w:rPr>
          <w:rFonts w:eastAsia="仿宋" w:hint="eastAsia"/>
          <w:kern w:val="0"/>
          <w:sz w:val="28"/>
          <w:szCs w:val="28"/>
        </w:rPr>
        <w:t>：</w:t>
      </w:r>
    </w:p>
    <w:p w:rsidR="00266AD0" w:rsidRPr="008845F5" w:rsidRDefault="00266AD0" w:rsidP="00266AD0">
      <w:pPr>
        <w:widowControl/>
        <w:jc w:val="center"/>
        <w:textAlignment w:val="center"/>
        <w:rPr>
          <w:rFonts w:eastAsia="方正小标宋简体"/>
          <w:bCs/>
          <w:sz w:val="36"/>
          <w:szCs w:val="36"/>
          <w:lang w:bidi="ar"/>
        </w:rPr>
      </w:pPr>
      <w:r w:rsidRPr="00266AD0">
        <w:rPr>
          <w:rFonts w:eastAsia="方正小标宋简体" w:hint="eastAsia"/>
          <w:bCs/>
          <w:sz w:val="36"/>
          <w:szCs w:val="36"/>
          <w:lang w:bidi="ar"/>
        </w:rPr>
        <w:t>推荐名额分配表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765"/>
        <w:gridCol w:w="3609"/>
        <w:gridCol w:w="1922"/>
      </w:tblGrid>
      <w:tr w:rsidR="00266AD0" w:rsidTr="00266AD0">
        <w:trPr>
          <w:trHeight w:val="567"/>
        </w:trPr>
        <w:tc>
          <w:tcPr>
            <w:tcW w:w="2765" w:type="dxa"/>
            <w:vAlign w:val="center"/>
          </w:tcPr>
          <w:p w:rsidR="00266AD0" w:rsidRDefault="00266AD0" w:rsidP="00266AD0">
            <w:pPr>
              <w:widowControl/>
              <w:snapToGrid w:val="0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黑体" w:hint="eastAsia"/>
                <w:color w:val="000000"/>
                <w:kern w:val="0"/>
                <w:sz w:val="28"/>
                <w:szCs w:val="28"/>
                <w:lang w:bidi="ar"/>
              </w:rPr>
              <w:t>类别</w:t>
            </w:r>
          </w:p>
        </w:tc>
        <w:tc>
          <w:tcPr>
            <w:tcW w:w="3609" w:type="dxa"/>
            <w:vAlign w:val="center"/>
          </w:tcPr>
          <w:p w:rsidR="00266AD0" w:rsidRDefault="00266AD0" w:rsidP="00266AD0">
            <w:pPr>
              <w:widowControl/>
              <w:snapToGrid w:val="0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黑体"/>
                <w:color w:val="000000"/>
                <w:kern w:val="0"/>
                <w:sz w:val="28"/>
                <w:szCs w:val="28"/>
                <w:lang w:bidi="ar"/>
              </w:rPr>
              <w:t>推荐单位</w:t>
            </w:r>
          </w:p>
        </w:tc>
        <w:tc>
          <w:tcPr>
            <w:tcW w:w="1922" w:type="dxa"/>
            <w:vAlign w:val="center"/>
          </w:tcPr>
          <w:p w:rsidR="00266AD0" w:rsidRDefault="00266AD0" w:rsidP="00266AD0">
            <w:pPr>
              <w:widowControl/>
              <w:tabs>
                <w:tab w:val="left" w:pos="2110"/>
              </w:tabs>
              <w:adjustRightInd w:val="0"/>
              <w:snapToGrid w:val="0"/>
              <w:jc w:val="center"/>
              <w:textAlignment w:val="center"/>
              <w:rPr>
                <w:rFonts w:eastAsia="黑体"/>
                <w:color w:val="000000"/>
                <w:sz w:val="28"/>
                <w:szCs w:val="28"/>
              </w:rPr>
            </w:pPr>
            <w:r>
              <w:rPr>
                <w:rFonts w:eastAsia="黑体" w:hint="eastAsia"/>
                <w:color w:val="000000"/>
                <w:sz w:val="28"/>
                <w:szCs w:val="28"/>
              </w:rPr>
              <w:t>推荐名额</w:t>
            </w:r>
          </w:p>
        </w:tc>
      </w:tr>
      <w:tr w:rsidR="00266AD0" w:rsidTr="00266AD0">
        <w:trPr>
          <w:trHeight w:val="1417"/>
        </w:trPr>
        <w:tc>
          <w:tcPr>
            <w:tcW w:w="2765" w:type="dxa"/>
            <w:vAlign w:val="center"/>
          </w:tcPr>
          <w:p w:rsidR="00266AD0" w:rsidRDefault="00266AD0" w:rsidP="00F52352">
            <w:pPr>
              <w:widowControl/>
              <w:snapToGrid w:val="0"/>
              <w:jc w:val="center"/>
              <w:rPr>
                <w:rFonts w:ascii="仿宋" w:eastAsia="仿宋" w:hAnsi="仿宋"/>
                <w:bCs/>
                <w:kern w:val="0"/>
                <w:sz w:val="28"/>
                <w:szCs w:val="28"/>
              </w:rPr>
            </w:pPr>
            <w:r w:rsidRPr="00266AD0">
              <w:rPr>
                <w:rFonts w:ascii="仿宋" w:eastAsia="仿宋" w:hAnsi="仿宋" w:hint="eastAsia"/>
                <w:bCs/>
                <w:kern w:val="0"/>
                <w:sz w:val="28"/>
                <w:szCs w:val="28"/>
              </w:rPr>
              <w:t>“最美同心人物”</w:t>
            </w:r>
          </w:p>
          <w:p w:rsidR="000D59F2" w:rsidRPr="00266AD0" w:rsidRDefault="000D59F2" w:rsidP="00F52352">
            <w:pPr>
              <w:widowControl/>
              <w:snapToGrid w:val="0"/>
              <w:jc w:val="center"/>
              <w:rPr>
                <w:rFonts w:ascii="仿宋" w:eastAsia="仿宋" w:hAnsi="仿宋"/>
                <w:bCs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kern w:val="0"/>
                <w:sz w:val="28"/>
                <w:szCs w:val="28"/>
              </w:rPr>
              <w:t>（3</w:t>
            </w:r>
            <w:r>
              <w:rPr>
                <w:rFonts w:ascii="仿宋" w:eastAsia="仿宋" w:hAnsi="仿宋"/>
                <w:bCs/>
                <w:kern w:val="0"/>
                <w:sz w:val="28"/>
                <w:szCs w:val="28"/>
              </w:rPr>
              <w:t>0</w:t>
            </w:r>
            <w:r>
              <w:rPr>
                <w:rFonts w:ascii="仿宋" w:eastAsia="仿宋" w:hAnsi="仿宋" w:hint="eastAsia"/>
                <w:bCs/>
                <w:kern w:val="0"/>
                <w:sz w:val="28"/>
                <w:szCs w:val="28"/>
              </w:rPr>
              <w:t>名）</w:t>
            </w:r>
          </w:p>
        </w:tc>
        <w:tc>
          <w:tcPr>
            <w:tcW w:w="3609" w:type="dxa"/>
            <w:vAlign w:val="center"/>
          </w:tcPr>
          <w:p w:rsidR="00266AD0" w:rsidRPr="00266AD0" w:rsidRDefault="00266AD0" w:rsidP="00266AD0">
            <w:pPr>
              <w:widowControl/>
              <w:snapToGrid w:val="0"/>
              <w:jc w:val="center"/>
              <w:rPr>
                <w:rFonts w:ascii="仿宋" w:eastAsia="仿宋" w:hAnsi="仿宋"/>
                <w:bCs/>
                <w:kern w:val="0"/>
                <w:sz w:val="28"/>
                <w:szCs w:val="28"/>
              </w:rPr>
            </w:pPr>
            <w:r w:rsidRPr="00266AD0">
              <w:rPr>
                <w:rFonts w:ascii="仿宋" w:eastAsia="仿宋" w:hAnsi="仿宋" w:hint="eastAsia"/>
                <w:bCs/>
                <w:kern w:val="0"/>
                <w:sz w:val="28"/>
                <w:szCs w:val="28"/>
              </w:rPr>
              <w:t>各</w:t>
            </w:r>
            <w:r w:rsidR="005A38E1">
              <w:rPr>
                <w:rFonts w:ascii="仿宋" w:eastAsia="仿宋" w:hAnsi="仿宋" w:hint="eastAsia"/>
                <w:bCs/>
                <w:kern w:val="0"/>
                <w:sz w:val="28"/>
                <w:szCs w:val="28"/>
              </w:rPr>
              <w:t>二级</w:t>
            </w:r>
            <w:r w:rsidR="005A38E1" w:rsidRPr="005A38E1">
              <w:rPr>
                <w:rFonts w:ascii="仿宋" w:eastAsia="仿宋" w:hAnsi="仿宋" w:hint="eastAsia"/>
                <w:bCs/>
                <w:kern w:val="0"/>
                <w:sz w:val="28"/>
                <w:szCs w:val="28"/>
              </w:rPr>
              <w:t>党委、党总支</w:t>
            </w:r>
          </w:p>
        </w:tc>
        <w:tc>
          <w:tcPr>
            <w:tcW w:w="1922" w:type="dxa"/>
            <w:vAlign w:val="center"/>
          </w:tcPr>
          <w:p w:rsidR="00266AD0" w:rsidRPr="00266AD0" w:rsidRDefault="00266AD0" w:rsidP="00266AD0">
            <w:pPr>
              <w:widowControl/>
              <w:tabs>
                <w:tab w:val="left" w:pos="2110"/>
              </w:tabs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kern w:val="0"/>
                <w:sz w:val="28"/>
                <w:szCs w:val="28"/>
              </w:rPr>
            </w:pPr>
            <w:r w:rsidRPr="00266AD0">
              <w:rPr>
                <w:rFonts w:ascii="仿宋" w:eastAsia="仿宋" w:hAnsi="仿宋" w:hint="eastAsia"/>
                <w:bCs/>
                <w:kern w:val="0"/>
                <w:sz w:val="28"/>
                <w:szCs w:val="28"/>
              </w:rPr>
              <w:t>1-2</w:t>
            </w:r>
          </w:p>
        </w:tc>
      </w:tr>
      <w:tr w:rsidR="00266AD0" w:rsidTr="00266AD0">
        <w:trPr>
          <w:trHeight w:val="680"/>
        </w:trPr>
        <w:tc>
          <w:tcPr>
            <w:tcW w:w="2765" w:type="dxa"/>
            <w:vMerge w:val="restart"/>
            <w:vAlign w:val="center"/>
          </w:tcPr>
          <w:p w:rsidR="00266AD0" w:rsidRDefault="00266AD0" w:rsidP="00266AD0">
            <w:pPr>
              <w:widowControl/>
              <w:snapToGrid w:val="0"/>
              <w:jc w:val="center"/>
              <w:rPr>
                <w:rFonts w:ascii="仿宋" w:eastAsia="仿宋" w:hAnsi="仿宋"/>
                <w:bCs/>
                <w:kern w:val="0"/>
                <w:sz w:val="28"/>
                <w:szCs w:val="28"/>
              </w:rPr>
            </w:pPr>
            <w:r w:rsidRPr="00B8326A">
              <w:rPr>
                <w:rFonts w:ascii="仿宋" w:eastAsia="仿宋" w:hAnsi="仿宋"/>
                <w:bCs/>
                <w:kern w:val="0"/>
                <w:sz w:val="28"/>
                <w:szCs w:val="28"/>
              </w:rPr>
              <w:t>“同心奖”</w:t>
            </w:r>
          </w:p>
          <w:p w:rsidR="00266AD0" w:rsidRDefault="00266AD0" w:rsidP="00266AD0">
            <w:pPr>
              <w:widowControl/>
              <w:snapToGrid w:val="0"/>
              <w:jc w:val="center"/>
              <w:rPr>
                <w:rFonts w:ascii="仿宋" w:eastAsia="仿宋" w:hAnsi="仿宋"/>
                <w:bCs/>
                <w:kern w:val="0"/>
                <w:sz w:val="28"/>
                <w:szCs w:val="28"/>
              </w:rPr>
            </w:pPr>
            <w:r w:rsidRPr="00B8326A">
              <w:rPr>
                <w:rFonts w:ascii="仿宋" w:eastAsia="仿宋" w:hAnsi="仿宋" w:hint="eastAsia"/>
                <w:bCs/>
                <w:kern w:val="0"/>
                <w:sz w:val="28"/>
                <w:szCs w:val="28"/>
              </w:rPr>
              <w:t>先进个人</w:t>
            </w:r>
          </w:p>
          <w:p w:rsidR="000D59F2" w:rsidRPr="00266AD0" w:rsidRDefault="000D59F2" w:rsidP="00266AD0">
            <w:pPr>
              <w:widowControl/>
              <w:snapToGrid w:val="0"/>
              <w:jc w:val="center"/>
              <w:rPr>
                <w:rFonts w:ascii="仿宋" w:eastAsia="仿宋" w:hAnsi="仿宋"/>
                <w:bCs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kern w:val="0"/>
                <w:sz w:val="28"/>
                <w:szCs w:val="28"/>
              </w:rPr>
              <w:t>（1</w:t>
            </w:r>
            <w:r>
              <w:rPr>
                <w:rFonts w:ascii="仿宋" w:eastAsia="仿宋" w:hAnsi="仿宋"/>
                <w:bCs/>
                <w:kern w:val="0"/>
                <w:sz w:val="28"/>
                <w:szCs w:val="28"/>
              </w:rPr>
              <w:t>5</w:t>
            </w:r>
            <w:r>
              <w:rPr>
                <w:rFonts w:ascii="仿宋" w:eastAsia="仿宋" w:hAnsi="仿宋" w:hint="eastAsia"/>
                <w:bCs/>
                <w:kern w:val="0"/>
                <w:sz w:val="28"/>
                <w:szCs w:val="28"/>
              </w:rPr>
              <w:t>名）</w:t>
            </w:r>
          </w:p>
        </w:tc>
        <w:tc>
          <w:tcPr>
            <w:tcW w:w="3609" w:type="dxa"/>
            <w:vAlign w:val="center"/>
          </w:tcPr>
          <w:p w:rsidR="00266AD0" w:rsidRPr="00266AD0" w:rsidRDefault="00266AD0" w:rsidP="00266AD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kern w:val="0"/>
                <w:sz w:val="28"/>
                <w:szCs w:val="28"/>
              </w:rPr>
            </w:pPr>
            <w:r w:rsidRPr="00266AD0">
              <w:rPr>
                <w:rFonts w:ascii="仿宋" w:eastAsia="仿宋" w:hAnsi="仿宋"/>
                <w:bCs/>
                <w:kern w:val="0"/>
                <w:sz w:val="28"/>
                <w:szCs w:val="28"/>
              </w:rPr>
              <w:t>民革</w:t>
            </w:r>
          </w:p>
        </w:tc>
        <w:tc>
          <w:tcPr>
            <w:tcW w:w="1922" w:type="dxa"/>
            <w:vAlign w:val="center"/>
          </w:tcPr>
          <w:p w:rsidR="00266AD0" w:rsidRPr="00266AD0" w:rsidRDefault="00266AD0" w:rsidP="00266AD0">
            <w:pPr>
              <w:widowControl/>
              <w:snapToGrid w:val="0"/>
              <w:jc w:val="center"/>
              <w:rPr>
                <w:rFonts w:ascii="仿宋" w:eastAsia="仿宋" w:hAnsi="仿宋"/>
                <w:bCs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kern w:val="0"/>
                <w:sz w:val="28"/>
                <w:szCs w:val="28"/>
              </w:rPr>
              <w:t>1</w:t>
            </w:r>
          </w:p>
        </w:tc>
      </w:tr>
      <w:tr w:rsidR="00266AD0" w:rsidTr="00266AD0">
        <w:trPr>
          <w:trHeight w:val="680"/>
        </w:trPr>
        <w:tc>
          <w:tcPr>
            <w:tcW w:w="2765" w:type="dxa"/>
            <w:vMerge/>
            <w:vAlign w:val="center"/>
          </w:tcPr>
          <w:p w:rsidR="00266AD0" w:rsidRPr="00266AD0" w:rsidRDefault="00266AD0" w:rsidP="00266AD0">
            <w:pPr>
              <w:widowControl/>
              <w:snapToGrid w:val="0"/>
              <w:jc w:val="center"/>
              <w:rPr>
                <w:rFonts w:ascii="仿宋" w:eastAsia="仿宋" w:hAnsi="仿宋"/>
                <w:bCs/>
                <w:kern w:val="0"/>
                <w:sz w:val="28"/>
                <w:szCs w:val="28"/>
              </w:rPr>
            </w:pPr>
          </w:p>
        </w:tc>
        <w:tc>
          <w:tcPr>
            <w:tcW w:w="3609" w:type="dxa"/>
            <w:vAlign w:val="center"/>
          </w:tcPr>
          <w:p w:rsidR="00266AD0" w:rsidRPr="00266AD0" w:rsidRDefault="00266AD0" w:rsidP="00266AD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kern w:val="0"/>
                <w:sz w:val="28"/>
                <w:szCs w:val="28"/>
              </w:rPr>
            </w:pPr>
            <w:r w:rsidRPr="00266AD0">
              <w:rPr>
                <w:rFonts w:ascii="仿宋" w:eastAsia="仿宋" w:hAnsi="仿宋"/>
                <w:bCs/>
                <w:kern w:val="0"/>
                <w:sz w:val="28"/>
                <w:szCs w:val="28"/>
              </w:rPr>
              <w:t>民盟</w:t>
            </w:r>
          </w:p>
        </w:tc>
        <w:tc>
          <w:tcPr>
            <w:tcW w:w="1922" w:type="dxa"/>
            <w:vAlign w:val="center"/>
          </w:tcPr>
          <w:p w:rsidR="00266AD0" w:rsidRPr="00266AD0" w:rsidRDefault="00266AD0" w:rsidP="00266AD0">
            <w:pPr>
              <w:widowControl/>
              <w:snapToGrid w:val="0"/>
              <w:jc w:val="center"/>
              <w:rPr>
                <w:rFonts w:ascii="仿宋" w:eastAsia="仿宋" w:hAnsi="仿宋"/>
                <w:bCs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kern w:val="0"/>
                <w:sz w:val="28"/>
                <w:szCs w:val="28"/>
              </w:rPr>
              <w:t>2</w:t>
            </w:r>
          </w:p>
        </w:tc>
      </w:tr>
      <w:tr w:rsidR="00266AD0" w:rsidTr="00266AD0">
        <w:trPr>
          <w:trHeight w:val="680"/>
        </w:trPr>
        <w:tc>
          <w:tcPr>
            <w:tcW w:w="2765" w:type="dxa"/>
            <w:vMerge/>
            <w:vAlign w:val="center"/>
          </w:tcPr>
          <w:p w:rsidR="00266AD0" w:rsidRPr="00266AD0" w:rsidRDefault="00266AD0" w:rsidP="00266AD0">
            <w:pPr>
              <w:widowControl/>
              <w:snapToGrid w:val="0"/>
              <w:jc w:val="center"/>
              <w:rPr>
                <w:rFonts w:ascii="仿宋" w:eastAsia="仿宋" w:hAnsi="仿宋"/>
                <w:bCs/>
                <w:kern w:val="0"/>
                <w:sz w:val="28"/>
                <w:szCs w:val="28"/>
              </w:rPr>
            </w:pPr>
          </w:p>
        </w:tc>
        <w:tc>
          <w:tcPr>
            <w:tcW w:w="3609" w:type="dxa"/>
            <w:vAlign w:val="center"/>
          </w:tcPr>
          <w:p w:rsidR="00266AD0" w:rsidRPr="00266AD0" w:rsidRDefault="00266AD0" w:rsidP="00266AD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kern w:val="0"/>
                <w:sz w:val="28"/>
                <w:szCs w:val="28"/>
              </w:rPr>
            </w:pPr>
            <w:r w:rsidRPr="00266AD0">
              <w:rPr>
                <w:rFonts w:ascii="仿宋" w:eastAsia="仿宋" w:hAnsi="仿宋"/>
                <w:bCs/>
                <w:kern w:val="0"/>
                <w:sz w:val="28"/>
                <w:szCs w:val="28"/>
              </w:rPr>
              <w:t>民建</w:t>
            </w:r>
          </w:p>
        </w:tc>
        <w:tc>
          <w:tcPr>
            <w:tcW w:w="1922" w:type="dxa"/>
            <w:vAlign w:val="center"/>
          </w:tcPr>
          <w:p w:rsidR="00266AD0" w:rsidRPr="00266AD0" w:rsidRDefault="00266AD0" w:rsidP="00266AD0">
            <w:pPr>
              <w:widowControl/>
              <w:snapToGrid w:val="0"/>
              <w:jc w:val="center"/>
              <w:rPr>
                <w:rFonts w:ascii="仿宋" w:eastAsia="仿宋" w:hAnsi="仿宋"/>
                <w:bCs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kern w:val="0"/>
                <w:sz w:val="28"/>
                <w:szCs w:val="28"/>
              </w:rPr>
              <w:t>1</w:t>
            </w:r>
          </w:p>
        </w:tc>
      </w:tr>
      <w:tr w:rsidR="00266AD0" w:rsidTr="00266AD0">
        <w:trPr>
          <w:trHeight w:val="680"/>
        </w:trPr>
        <w:tc>
          <w:tcPr>
            <w:tcW w:w="2765" w:type="dxa"/>
            <w:vMerge/>
            <w:vAlign w:val="center"/>
          </w:tcPr>
          <w:p w:rsidR="00266AD0" w:rsidRPr="00266AD0" w:rsidRDefault="00266AD0" w:rsidP="00266AD0">
            <w:pPr>
              <w:widowControl/>
              <w:snapToGrid w:val="0"/>
              <w:jc w:val="center"/>
              <w:rPr>
                <w:rFonts w:ascii="仿宋" w:eastAsia="仿宋" w:hAnsi="仿宋"/>
                <w:bCs/>
                <w:kern w:val="0"/>
                <w:sz w:val="28"/>
                <w:szCs w:val="28"/>
              </w:rPr>
            </w:pPr>
          </w:p>
        </w:tc>
        <w:tc>
          <w:tcPr>
            <w:tcW w:w="3609" w:type="dxa"/>
            <w:vAlign w:val="center"/>
          </w:tcPr>
          <w:p w:rsidR="00266AD0" w:rsidRPr="00266AD0" w:rsidRDefault="00266AD0" w:rsidP="00266AD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kern w:val="0"/>
                <w:sz w:val="28"/>
                <w:szCs w:val="28"/>
              </w:rPr>
            </w:pPr>
            <w:r w:rsidRPr="00266AD0">
              <w:rPr>
                <w:rFonts w:ascii="仿宋" w:eastAsia="仿宋" w:hAnsi="仿宋"/>
                <w:bCs/>
                <w:kern w:val="0"/>
                <w:sz w:val="28"/>
                <w:szCs w:val="28"/>
              </w:rPr>
              <w:t>民进</w:t>
            </w:r>
          </w:p>
        </w:tc>
        <w:tc>
          <w:tcPr>
            <w:tcW w:w="1922" w:type="dxa"/>
            <w:vAlign w:val="center"/>
          </w:tcPr>
          <w:p w:rsidR="00266AD0" w:rsidRPr="00266AD0" w:rsidRDefault="00266AD0" w:rsidP="00266AD0">
            <w:pPr>
              <w:widowControl/>
              <w:snapToGrid w:val="0"/>
              <w:jc w:val="center"/>
              <w:rPr>
                <w:rFonts w:ascii="仿宋" w:eastAsia="仿宋" w:hAnsi="仿宋"/>
                <w:bCs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kern w:val="0"/>
                <w:sz w:val="28"/>
                <w:szCs w:val="28"/>
              </w:rPr>
              <w:t>2</w:t>
            </w:r>
          </w:p>
        </w:tc>
      </w:tr>
      <w:tr w:rsidR="00266AD0" w:rsidTr="00266AD0">
        <w:trPr>
          <w:trHeight w:val="680"/>
        </w:trPr>
        <w:tc>
          <w:tcPr>
            <w:tcW w:w="2765" w:type="dxa"/>
            <w:vMerge/>
            <w:vAlign w:val="center"/>
          </w:tcPr>
          <w:p w:rsidR="00266AD0" w:rsidRPr="00266AD0" w:rsidRDefault="00266AD0" w:rsidP="00266AD0">
            <w:pPr>
              <w:widowControl/>
              <w:snapToGrid w:val="0"/>
              <w:jc w:val="center"/>
              <w:rPr>
                <w:rFonts w:ascii="仿宋" w:eastAsia="仿宋" w:hAnsi="仿宋"/>
                <w:bCs/>
                <w:kern w:val="0"/>
                <w:sz w:val="28"/>
                <w:szCs w:val="28"/>
              </w:rPr>
            </w:pPr>
          </w:p>
        </w:tc>
        <w:tc>
          <w:tcPr>
            <w:tcW w:w="3609" w:type="dxa"/>
            <w:vAlign w:val="center"/>
          </w:tcPr>
          <w:p w:rsidR="00266AD0" w:rsidRPr="00266AD0" w:rsidRDefault="00266AD0" w:rsidP="00266AD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kern w:val="0"/>
                <w:sz w:val="28"/>
                <w:szCs w:val="28"/>
              </w:rPr>
            </w:pPr>
            <w:r w:rsidRPr="00266AD0">
              <w:rPr>
                <w:rFonts w:ascii="仿宋" w:eastAsia="仿宋" w:hAnsi="仿宋"/>
                <w:bCs/>
                <w:kern w:val="0"/>
                <w:sz w:val="28"/>
                <w:szCs w:val="28"/>
              </w:rPr>
              <w:t>农工党</w:t>
            </w:r>
          </w:p>
        </w:tc>
        <w:tc>
          <w:tcPr>
            <w:tcW w:w="1922" w:type="dxa"/>
            <w:vAlign w:val="center"/>
          </w:tcPr>
          <w:p w:rsidR="00266AD0" w:rsidRPr="00266AD0" w:rsidRDefault="000D59F2" w:rsidP="00266AD0">
            <w:pPr>
              <w:widowControl/>
              <w:snapToGrid w:val="0"/>
              <w:jc w:val="center"/>
              <w:rPr>
                <w:rFonts w:ascii="仿宋" w:eastAsia="仿宋" w:hAnsi="仿宋"/>
                <w:bCs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kern w:val="0"/>
                <w:sz w:val="28"/>
                <w:szCs w:val="28"/>
              </w:rPr>
              <w:t>4（其中2名为附属医院单列）</w:t>
            </w:r>
          </w:p>
        </w:tc>
      </w:tr>
      <w:tr w:rsidR="00266AD0" w:rsidTr="00266AD0">
        <w:trPr>
          <w:trHeight w:val="680"/>
        </w:trPr>
        <w:tc>
          <w:tcPr>
            <w:tcW w:w="2765" w:type="dxa"/>
            <w:vMerge/>
            <w:vAlign w:val="center"/>
          </w:tcPr>
          <w:p w:rsidR="00266AD0" w:rsidRPr="00266AD0" w:rsidRDefault="00266AD0" w:rsidP="00266AD0">
            <w:pPr>
              <w:widowControl/>
              <w:snapToGrid w:val="0"/>
              <w:jc w:val="center"/>
              <w:rPr>
                <w:rFonts w:ascii="仿宋" w:eastAsia="仿宋" w:hAnsi="仿宋"/>
                <w:bCs/>
                <w:kern w:val="0"/>
                <w:sz w:val="28"/>
                <w:szCs w:val="28"/>
              </w:rPr>
            </w:pPr>
          </w:p>
        </w:tc>
        <w:tc>
          <w:tcPr>
            <w:tcW w:w="3609" w:type="dxa"/>
            <w:vAlign w:val="center"/>
          </w:tcPr>
          <w:p w:rsidR="00266AD0" w:rsidRPr="00266AD0" w:rsidRDefault="00266AD0" w:rsidP="00266AD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kern w:val="0"/>
                <w:sz w:val="28"/>
                <w:szCs w:val="28"/>
              </w:rPr>
            </w:pPr>
            <w:r w:rsidRPr="00266AD0">
              <w:rPr>
                <w:rFonts w:ascii="仿宋" w:eastAsia="仿宋" w:hAnsi="仿宋"/>
                <w:bCs/>
                <w:kern w:val="0"/>
                <w:sz w:val="28"/>
                <w:szCs w:val="28"/>
              </w:rPr>
              <w:t>致公党</w:t>
            </w:r>
          </w:p>
        </w:tc>
        <w:tc>
          <w:tcPr>
            <w:tcW w:w="1922" w:type="dxa"/>
            <w:vAlign w:val="center"/>
          </w:tcPr>
          <w:p w:rsidR="00266AD0" w:rsidRPr="00266AD0" w:rsidRDefault="00266AD0" w:rsidP="00266AD0">
            <w:pPr>
              <w:widowControl/>
              <w:snapToGrid w:val="0"/>
              <w:jc w:val="center"/>
              <w:rPr>
                <w:rFonts w:ascii="仿宋" w:eastAsia="仿宋" w:hAnsi="仿宋"/>
                <w:bCs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kern w:val="0"/>
                <w:sz w:val="28"/>
                <w:szCs w:val="28"/>
              </w:rPr>
              <w:t>1</w:t>
            </w:r>
          </w:p>
        </w:tc>
      </w:tr>
      <w:tr w:rsidR="00266AD0" w:rsidTr="00266AD0">
        <w:trPr>
          <w:trHeight w:val="680"/>
        </w:trPr>
        <w:tc>
          <w:tcPr>
            <w:tcW w:w="2765" w:type="dxa"/>
            <w:vMerge/>
            <w:vAlign w:val="center"/>
          </w:tcPr>
          <w:p w:rsidR="00266AD0" w:rsidRPr="00266AD0" w:rsidRDefault="00266AD0" w:rsidP="00266AD0">
            <w:pPr>
              <w:widowControl/>
              <w:snapToGrid w:val="0"/>
              <w:jc w:val="center"/>
              <w:rPr>
                <w:rFonts w:ascii="仿宋" w:eastAsia="仿宋" w:hAnsi="仿宋"/>
                <w:bCs/>
                <w:kern w:val="0"/>
                <w:sz w:val="28"/>
                <w:szCs w:val="28"/>
              </w:rPr>
            </w:pPr>
          </w:p>
        </w:tc>
        <w:tc>
          <w:tcPr>
            <w:tcW w:w="3609" w:type="dxa"/>
            <w:vAlign w:val="center"/>
          </w:tcPr>
          <w:p w:rsidR="00266AD0" w:rsidRPr="00266AD0" w:rsidRDefault="00266AD0" w:rsidP="00266AD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kern w:val="0"/>
                <w:sz w:val="28"/>
                <w:szCs w:val="28"/>
              </w:rPr>
            </w:pPr>
            <w:r w:rsidRPr="00266AD0">
              <w:rPr>
                <w:rFonts w:ascii="仿宋" w:eastAsia="仿宋" w:hAnsi="仿宋"/>
                <w:bCs/>
                <w:kern w:val="0"/>
                <w:sz w:val="28"/>
                <w:szCs w:val="28"/>
              </w:rPr>
              <w:t>九三学社</w:t>
            </w:r>
          </w:p>
        </w:tc>
        <w:tc>
          <w:tcPr>
            <w:tcW w:w="1922" w:type="dxa"/>
            <w:vAlign w:val="center"/>
          </w:tcPr>
          <w:p w:rsidR="00266AD0" w:rsidRPr="00266AD0" w:rsidRDefault="00266AD0" w:rsidP="00266AD0">
            <w:pPr>
              <w:widowControl/>
              <w:snapToGrid w:val="0"/>
              <w:jc w:val="center"/>
              <w:rPr>
                <w:rFonts w:ascii="仿宋" w:eastAsia="仿宋" w:hAnsi="仿宋"/>
                <w:bCs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kern w:val="0"/>
                <w:sz w:val="28"/>
                <w:szCs w:val="28"/>
              </w:rPr>
              <w:t>2</w:t>
            </w:r>
          </w:p>
        </w:tc>
      </w:tr>
      <w:tr w:rsidR="00266AD0" w:rsidTr="00266AD0">
        <w:trPr>
          <w:trHeight w:val="680"/>
        </w:trPr>
        <w:tc>
          <w:tcPr>
            <w:tcW w:w="2765" w:type="dxa"/>
            <w:vMerge/>
            <w:vAlign w:val="center"/>
          </w:tcPr>
          <w:p w:rsidR="00266AD0" w:rsidRPr="00266AD0" w:rsidRDefault="00266AD0" w:rsidP="00266AD0">
            <w:pPr>
              <w:widowControl/>
              <w:snapToGrid w:val="0"/>
              <w:jc w:val="center"/>
              <w:rPr>
                <w:rFonts w:ascii="仿宋" w:eastAsia="仿宋" w:hAnsi="仿宋"/>
                <w:bCs/>
                <w:kern w:val="0"/>
                <w:sz w:val="28"/>
                <w:szCs w:val="28"/>
              </w:rPr>
            </w:pPr>
          </w:p>
        </w:tc>
        <w:tc>
          <w:tcPr>
            <w:tcW w:w="3609" w:type="dxa"/>
            <w:vAlign w:val="center"/>
          </w:tcPr>
          <w:p w:rsidR="00266AD0" w:rsidRPr="00266AD0" w:rsidRDefault="00266AD0" w:rsidP="00266AD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kern w:val="0"/>
                <w:sz w:val="28"/>
                <w:szCs w:val="28"/>
              </w:rPr>
            </w:pPr>
            <w:r w:rsidRPr="00266AD0">
              <w:rPr>
                <w:rFonts w:ascii="仿宋" w:eastAsia="仿宋" w:hAnsi="仿宋" w:hint="eastAsia"/>
                <w:bCs/>
                <w:kern w:val="0"/>
                <w:sz w:val="28"/>
                <w:szCs w:val="28"/>
              </w:rPr>
              <w:t>知联会</w:t>
            </w:r>
          </w:p>
        </w:tc>
        <w:tc>
          <w:tcPr>
            <w:tcW w:w="1922" w:type="dxa"/>
            <w:vAlign w:val="center"/>
          </w:tcPr>
          <w:p w:rsidR="00266AD0" w:rsidRDefault="00266AD0" w:rsidP="00266AD0">
            <w:pPr>
              <w:widowControl/>
              <w:snapToGrid w:val="0"/>
              <w:jc w:val="center"/>
              <w:rPr>
                <w:rFonts w:ascii="仿宋" w:eastAsia="仿宋" w:hAnsi="仿宋"/>
                <w:bCs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kern w:val="0"/>
                <w:sz w:val="28"/>
                <w:szCs w:val="28"/>
              </w:rPr>
              <w:t>1</w:t>
            </w:r>
          </w:p>
        </w:tc>
      </w:tr>
      <w:tr w:rsidR="00266AD0" w:rsidTr="00266AD0">
        <w:trPr>
          <w:trHeight w:val="680"/>
        </w:trPr>
        <w:tc>
          <w:tcPr>
            <w:tcW w:w="2765" w:type="dxa"/>
            <w:vMerge/>
            <w:vAlign w:val="center"/>
          </w:tcPr>
          <w:p w:rsidR="00266AD0" w:rsidRPr="00266AD0" w:rsidRDefault="00266AD0" w:rsidP="00266AD0">
            <w:pPr>
              <w:widowControl/>
              <w:snapToGrid w:val="0"/>
              <w:jc w:val="center"/>
              <w:rPr>
                <w:rFonts w:ascii="仿宋" w:eastAsia="仿宋" w:hAnsi="仿宋"/>
                <w:bCs/>
                <w:kern w:val="0"/>
                <w:sz w:val="28"/>
                <w:szCs w:val="28"/>
              </w:rPr>
            </w:pPr>
          </w:p>
        </w:tc>
        <w:tc>
          <w:tcPr>
            <w:tcW w:w="3609" w:type="dxa"/>
            <w:vAlign w:val="center"/>
          </w:tcPr>
          <w:p w:rsidR="00266AD0" w:rsidRPr="00266AD0" w:rsidRDefault="00266AD0" w:rsidP="00266AD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kern w:val="0"/>
                <w:sz w:val="28"/>
                <w:szCs w:val="28"/>
              </w:rPr>
            </w:pPr>
            <w:r w:rsidRPr="00266AD0">
              <w:rPr>
                <w:rFonts w:ascii="仿宋" w:eastAsia="仿宋" w:hAnsi="仿宋" w:hint="eastAsia"/>
                <w:bCs/>
                <w:kern w:val="0"/>
                <w:sz w:val="28"/>
                <w:szCs w:val="28"/>
              </w:rPr>
              <w:t>侨（留）联</w:t>
            </w:r>
          </w:p>
        </w:tc>
        <w:tc>
          <w:tcPr>
            <w:tcW w:w="1922" w:type="dxa"/>
            <w:vAlign w:val="center"/>
          </w:tcPr>
          <w:p w:rsidR="00266AD0" w:rsidRDefault="00266AD0" w:rsidP="00266AD0">
            <w:pPr>
              <w:widowControl/>
              <w:snapToGrid w:val="0"/>
              <w:jc w:val="center"/>
              <w:rPr>
                <w:rFonts w:ascii="仿宋" w:eastAsia="仿宋" w:hAnsi="仿宋"/>
                <w:bCs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kern w:val="0"/>
                <w:sz w:val="28"/>
                <w:szCs w:val="28"/>
              </w:rPr>
              <w:t>1</w:t>
            </w:r>
          </w:p>
        </w:tc>
      </w:tr>
    </w:tbl>
    <w:p w:rsidR="00266AD0" w:rsidRDefault="00266AD0">
      <w:pPr>
        <w:widowControl/>
        <w:jc w:val="left"/>
        <w:rPr>
          <w:rFonts w:eastAsia="仿宋"/>
          <w:kern w:val="0"/>
          <w:sz w:val="28"/>
          <w:szCs w:val="28"/>
        </w:rPr>
      </w:pPr>
      <w:bookmarkStart w:id="0" w:name="_GoBack"/>
      <w:bookmarkEnd w:id="0"/>
    </w:p>
    <w:sectPr w:rsidR="00266AD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3F25" w:rsidRDefault="00743F25" w:rsidP="00E43F11">
      <w:r>
        <w:separator/>
      </w:r>
    </w:p>
  </w:endnote>
  <w:endnote w:type="continuationSeparator" w:id="0">
    <w:p w:rsidR="00743F25" w:rsidRDefault="00743F25" w:rsidP="00E43F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3F25" w:rsidRDefault="00743F25" w:rsidP="00E43F11">
      <w:r>
        <w:separator/>
      </w:r>
    </w:p>
  </w:footnote>
  <w:footnote w:type="continuationSeparator" w:id="0">
    <w:p w:rsidR="00743F25" w:rsidRDefault="00743F25" w:rsidP="00E43F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838"/>
    <w:rsid w:val="00006573"/>
    <w:rsid w:val="00040E1E"/>
    <w:rsid w:val="0007318C"/>
    <w:rsid w:val="000D59F2"/>
    <w:rsid w:val="000F210F"/>
    <w:rsid w:val="00195F29"/>
    <w:rsid w:val="00240B47"/>
    <w:rsid w:val="00266AD0"/>
    <w:rsid w:val="002A5CD8"/>
    <w:rsid w:val="003239BB"/>
    <w:rsid w:val="00357D99"/>
    <w:rsid w:val="00390660"/>
    <w:rsid w:val="003C5AC4"/>
    <w:rsid w:val="00431507"/>
    <w:rsid w:val="00455C5D"/>
    <w:rsid w:val="0045648C"/>
    <w:rsid w:val="0049747C"/>
    <w:rsid w:val="004D3B0F"/>
    <w:rsid w:val="004E38A8"/>
    <w:rsid w:val="004E593F"/>
    <w:rsid w:val="00591F91"/>
    <w:rsid w:val="005A38E1"/>
    <w:rsid w:val="005B2C82"/>
    <w:rsid w:val="006370B0"/>
    <w:rsid w:val="00674F82"/>
    <w:rsid w:val="00676784"/>
    <w:rsid w:val="006771CD"/>
    <w:rsid w:val="006C1A4F"/>
    <w:rsid w:val="006D2E14"/>
    <w:rsid w:val="00743F25"/>
    <w:rsid w:val="00755B51"/>
    <w:rsid w:val="00782A78"/>
    <w:rsid w:val="00790C4E"/>
    <w:rsid w:val="00796F1B"/>
    <w:rsid w:val="007A60F1"/>
    <w:rsid w:val="008249F8"/>
    <w:rsid w:val="00832721"/>
    <w:rsid w:val="008845F5"/>
    <w:rsid w:val="00896F97"/>
    <w:rsid w:val="009B2A63"/>
    <w:rsid w:val="009F6FCB"/>
    <w:rsid w:val="00A7230E"/>
    <w:rsid w:val="00AC608C"/>
    <w:rsid w:val="00B0208C"/>
    <w:rsid w:val="00B3478D"/>
    <w:rsid w:val="00B8326A"/>
    <w:rsid w:val="00B83838"/>
    <w:rsid w:val="00BF57FC"/>
    <w:rsid w:val="00BF78CE"/>
    <w:rsid w:val="00C05A37"/>
    <w:rsid w:val="00C20455"/>
    <w:rsid w:val="00C2107D"/>
    <w:rsid w:val="00CC42E3"/>
    <w:rsid w:val="00CF3288"/>
    <w:rsid w:val="00D01F64"/>
    <w:rsid w:val="00D62C1C"/>
    <w:rsid w:val="00DB3A80"/>
    <w:rsid w:val="00DD429B"/>
    <w:rsid w:val="00E018FC"/>
    <w:rsid w:val="00E26558"/>
    <w:rsid w:val="00E43F11"/>
    <w:rsid w:val="00E834C3"/>
    <w:rsid w:val="00EC170D"/>
    <w:rsid w:val="00F136E6"/>
    <w:rsid w:val="00F30810"/>
    <w:rsid w:val="00F52352"/>
    <w:rsid w:val="00F91D74"/>
    <w:rsid w:val="00FB383C"/>
    <w:rsid w:val="00FD303B"/>
    <w:rsid w:val="00FE0EB1"/>
    <w:rsid w:val="08B25C3B"/>
    <w:rsid w:val="31A93625"/>
    <w:rsid w:val="394B1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0C18F01"/>
  <w15:docId w15:val="{6D5B16FA-ABCA-4FFC-9A7E-3BBC3BE34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1"/>
    </w:rPr>
  </w:style>
  <w:style w:type="paragraph" w:styleId="1">
    <w:name w:val="heading 1"/>
    <w:basedOn w:val="a"/>
    <w:next w:val="a"/>
    <w:link w:val="10"/>
    <w:uiPriority w:val="9"/>
    <w:qFormat/>
    <w:rsid w:val="00591F9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rsid w:val="00DB3A80"/>
    <w:pPr>
      <w:ind w:firstLineChars="200" w:firstLine="420"/>
    </w:pPr>
  </w:style>
  <w:style w:type="character" w:customStyle="1" w:styleId="10">
    <w:name w:val="标题 1 字符"/>
    <w:basedOn w:val="a0"/>
    <w:link w:val="1"/>
    <w:uiPriority w:val="9"/>
    <w:rsid w:val="00591F91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a4">
    <w:name w:val="header"/>
    <w:basedOn w:val="a"/>
    <w:link w:val="a5"/>
    <w:uiPriority w:val="99"/>
    <w:unhideWhenUsed/>
    <w:rsid w:val="00E43F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43F11"/>
    <w:rPr>
      <w:rFonts w:ascii="Times New Roman" w:eastAsia="宋体" w:hAnsi="Times New Roman" w:cs="Times New Roman"/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43F1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43F11"/>
    <w:rPr>
      <w:rFonts w:ascii="Times New Roman" w:eastAsia="宋体" w:hAnsi="Times New Roman" w:cs="Times New Roman"/>
      <w:kern w:val="2"/>
      <w:sz w:val="18"/>
      <w:szCs w:val="18"/>
    </w:rPr>
  </w:style>
  <w:style w:type="table" w:styleId="a8">
    <w:name w:val="Table Grid"/>
    <w:basedOn w:val="a1"/>
    <w:uiPriority w:val="59"/>
    <w:rsid w:val="00266A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182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2EF9B70-B779-4E48-AA11-60FBC47E2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135</Characters>
  <Application>Microsoft Office Word</Application>
  <DocSecurity>0</DocSecurity>
  <Lines>1</Lines>
  <Paragraphs>1</Paragraphs>
  <ScaleCrop>false</ScaleCrop>
  <Company>微软中国</Company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微软用户</dc:creator>
  <cp:lastModifiedBy>方</cp:lastModifiedBy>
  <cp:revision>3</cp:revision>
  <dcterms:created xsi:type="dcterms:W3CDTF">2023-04-03T07:55:00Z</dcterms:created>
  <dcterms:modified xsi:type="dcterms:W3CDTF">2023-04-03T07:56:00Z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AF7B9FBDB4D7437F87BB47496C1AE098</vt:lpwstr>
  </property>
</Properties>
</file>